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ED0C6" w14:textId="1330306F" w:rsidR="005B73DD" w:rsidRDefault="005B73DD" w:rsidP="005B73DD">
      <w:pPr>
        <w:spacing w:line="360" w:lineRule="auto"/>
        <w:jc w:val="center"/>
        <w:rPr>
          <w:b/>
          <w:bCs/>
          <w:sz w:val="36"/>
          <w:szCs w:val="36"/>
        </w:rPr>
      </w:pPr>
      <w:r>
        <w:rPr>
          <w:rFonts w:cs="宋体" w:hint="eastAsia"/>
          <w:b/>
          <w:bCs/>
          <w:sz w:val="36"/>
          <w:szCs w:val="36"/>
        </w:rPr>
        <w:t>国家</w:t>
      </w:r>
      <w:r>
        <w:rPr>
          <w:rFonts w:cs="宋体" w:hint="eastAsia"/>
          <w:b/>
          <w:bCs/>
          <w:sz w:val="36"/>
          <w:szCs w:val="36"/>
        </w:rPr>
        <w:t>药物临床试验</w:t>
      </w:r>
      <w:r>
        <w:rPr>
          <w:rFonts w:cs="宋体" w:hint="eastAsia"/>
          <w:b/>
          <w:bCs/>
          <w:sz w:val="36"/>
          <w:szCs w:val="36"/>
        </w:rPr>
        <w:t>机构概况</w:t>
      </w:r>
    </w:p>
    <w:p w14:paraId="77E9845F" w14:textId="3ABECC2B" w:rsidR="005B73DD" w:rsidRPr="001076DE" w:rsidRDefault="005B73DD" w:rsidP="001076DE">
      <w:pPr>
        <w:spacing w:line="360" w:lineRule="auto"/>
        <w:ind w:firstLineChars="200" w:firstLine="480"/>
        <w:rPr>
          <w:rFonts w:cs="宋体"/>
          <w:sz w:val="24"/>
        </w:rPr>
      </w:pPr>
      <w:r w:rsidRPr="005B73DD">
        <w:rPr>
          <w:rFonts w:cs="宋体" w:hint="eastAsia"/>
          <w:sz w:val="24"/>
        </w:rPr>
        <w:t>我院</w:t>
      </w:r>
      <w:r>
        <w:rPr>
          <w:rFonts w:cs="宋体" w:hint="eastAsia"/>
          <w:sz w:val="24"/>
        </w:rPr>
        <w:t>2</w:t>
      </w:r>
      <w:r>
        <w:rPr>
          <w:rFonts w:cs="宋体"/>
          <w:sz w:val="24"/>
        </w:rPr>
        <w:t>02</w:t>
      </w:r>
      <w:r w:rsidR="00015294">
        <w:rPr>
          <w:rFonts w:cs="宋体"/>
          <w:sz w:val="24"/>
        </w:rPr>
        <w:t>3</w:t>
      </w:r>
      <w:r>
        <w:rPr>
          <w:rFonts w:cs="宋体" w:hint="eastAsia"/>
          <w:sz w:val="24"/>
        </w:rPr>
        <w:t>年</w:t>
      </w:r>
      <w:r w:rsidR="00015294">
        <w:rPr>
          <w:rFonts w:cs="宋体" w:hint="eastAsia"/>
          <w:sz w:val="24"/>
        </w:rPr>
        <w:t>完成药物临床试验机构备案工作，</w:t>
      </w:r>
      <w:r w:rsidR="0083261A">
        <w:rPr>
          <w:rFonts w:cs="宋体" w:hint="eastAsia"/>
          <w:sz w:val="24"/>
        </w:rPr>
        <w:t>机构、伦理和2个专业科室（肿瘤科和呼吸科）通过了省药监局组织的现场检查，</w:t>
      </w:r>
      <w:r w:rsidRPr="005B73DD">
        <w:rPr>
          <w:rFonts w:cs="宋体" w:hint="eastAsia"/>
          <w:sz w:val="24"/>
        </w:rPr>
        <w:t>备案号</w:t>
      </w:r>
      <w:r w:rsidR="0083261A">
        <w:rPr>
          <w:rFonts w:cs="宋体" w:hint="eastAsia"/>
          <w:sz w:val="24"/>
        </w:rPr>
        <w:t>为</w:t>
      </w:r>
      <w:r w:rsidRPr="005B73DD">
        <w:rPr>
          <w:rFonts w:cs="宋体" w:hint="eastAsia"/>
          <w:sz w:val="24"/>
        </w:rPr>
        <w:t>“药临床机构备字</w:t>
      </w:r>
      <w:r w:rsidRPr="005B73DD">
        <w:rPr>
          <w:rFonts w:cs="宋体"/>
          <w:sz w:val="24"/>
        </w:rPr>
        <w:t>2023000223”</w:t>
      </w:r>
      <w:r w:rsidR="0083261A">
        <w:rPr>
          <w:rFonts w:cs="宋体" w:hint="eastAsia"/>
          <w:sz w:val="24"/>
        </w:rPr>
        <w:t>。</w:t>
      </w:r>
      <w:r w:rsidR="0083261A" w:rsidRPr="0083261A">
        <w:rPr>
          <w:rFonts w:cs="宋体" w:hint="eastAsia"/>
          <w:sz w:val="24"/>
        </w:rPr>
        <w:t xml:space="preserve"> 国家药物</w:t>
      </w:r>
      <w:r w:rsidR="0083261A" w:rsidRPr="0083261A">
        <w:rPr>
          <w:rFonts w:cs="宋体" w:hint="eastAsia"/>
          <w:sz w:val="24"/>
        </w:rPr>
        <w:t>临床试验机构办公室作为临床试验机构运营管理的枢纽和日常管理部门，负责承担项目管理、合同与经费管理、质量保证和质量控制、档案管理及项目协调员/项目助理(CRC)管理等。</w:t>
      </w:r>
      <w:r w:rsidR="001076DE">
        <w:rPr>
          <w:rFonts w:cs="宋体" w:hint="eastAsia"/>
          <w:sz w:val="24"/>
        </w:rPr>
        <w:t>药物临床试验组织管理机构管理人员组成</w:t>
      </w:r>
      <w:r>
        <w:rPr>
          <w:rFonts w:cs="宋体" w:hint="eastAsia"/>
          <w:sz w:val="24"/>
        </w:rPr>
        <w:t>：机构主任</w:t>
      </w:r>
      <w:r>
        <w:rPr>
          <w:sz w:val="24"/>
        </w:rPr>
        <w:t>1</w:t>
      </w:r>
      <w:r>
        <w:rPr>
          <w:rFonts w:cs="宋体" w:hint="eastAsia"/>
          <w:sz w:val="24"/>
        </w:rPr>
        <w:t>名、副主任</w:t>
      </w:r>
      <w:r>
        <w:rPr>
          <w:sz w:val="24"/>
        </w:rPr>
        <w:t>1</w:t>
      </w:r>
      <w:r>
        <w:rPr>
          <w:rFonts w:cs="宋体" w:hint="eastAsia"/>
          <w:sz w:val="24"/>
        </w:rPr>
        <w:t>名，均具备本科或本科以上学历、高级职称，经过了药物</w:t>
      </w:r>
      <w:r>
        <w:rPr>
          <w:sz w:val="24"/>
        </w:rPr>
        <w:t>/</w:t>
      </w:r>
      <w:r>
        <w:rPr>
          <w:rFonts w:cs="宋体" w:hint="eastAsia"/>
          <w:sz w:val="24"/>
        </w:rPr>
        <w:t>医疗器械临床试验质量管理规范及临床试验技术技能、伦理审查等相关培训。机构办公室人员组成：机构办公室主任</w:t>
      </w:r>
      <w:r>
        <w:rPr>
          <w:sz w:val="24"/>
        </w:rPr>
        <w:t>1</w:t>
      </w:r>
      <w:r>
        <w:rPr>
          <w:rFonts w:cs="宋体" w:hint="eastAsia"/>
          <w:sz w:val="24"/>
        </w:rPr>
        <w:t>名、机构办公室秘书</w:t>
      </w:r>
      <w:r>
        <w:rPr>
          <w:sz w:val="24"/>
        </w:rPr>
        <w:t>1</w:t>
      </w:r>
      <w:r>
        <w:rPr>
          <w:rFonts w:cs="宋体" w:hint="eastAsia"/>
          <w:sz w:val="24"/>
        </w:rPr>
        <w:t>名、质量管理员</w:t>
      </w:r>
      <w:r>
        <w:rPr>
          <w:sz w:val="24"/>
        </w:rPr>
        <w:t>2</w:t>
      </w:r>
      <w:r>
        <w:rPr>
          <w:rFonts w:cs="宋体" w:hint="eastAsia"/>
          <w:sz w:val="24"/>
        </w:rPr>
        <w:t>名、药物管理员</w:t>
      </w:r>
      <w:r>
        <w:rPr>
          <w:sz w:val="24"/>
        </w:rPr>
        <w:t>2</w:t>
      </w:r>
      <w:r>
        <w:rPr>
          <w:rFonts w:cs="宋体" w:hint="eastAsia"/>
          <w:sz w:val="24"/>
        </w:rPr>
        <w:t>名、档案管理员</w:t>
      </w:r>
      <w:r>
        <w:rPr>
          <w:sz w:val="24"/>
        </w:rPr>
        <w:t>2</w:t>
      </w:r>
      <w:r>
        <w:rPr>
          <w:rFonts w:cs="宋体" w:hint="eastAsia"/>
          <w:sz w:val="24"/>
        </w:rPr>
        <w:t>名。</w:t>
      </w:r>
    </w:p>
    <w:p w14:paraId="548816CA" w14:textId="1BA89932" w:rsidR="005B73DD" w:rsidRDefault="005B73DD" w:rsidP="001076DE">
      <w:pPr>
        <w:spacing w:line="360" w:lineRule="auto"/>
        <w:rPr>
          <w:b/>
          <w:bCs/>
          <w:sz w:val="24"/>
        </w:rPr>
      </w:pPr>
      <w:r>
        <w:rPr>
          <w:rFonts w:cs="宋体" w:hint="eastAsia"/>
          <w:b/>
          <w:bCs/>
          <w:sz w:val="24"/>
        </w:rPr>
        <w:t>组织架构</w:t>
      </w:r>
    </w:p>
    <w:p w14:paraId="03DF1AFA" w14:textId="4BAB49FF" w:rsidR="005B73DD" w:rsidRDefault="005B73DD" w:rsidP="001076DE">
      <w:pPr>
        <w:spacing w:line="360" w:lineRule="auto"/>
        <w:jc w:val="left"/>
        <w:rPr>
          <w:color w:val="000000"/>
          <w:sz w:val="24"/>
        </w:rPr>
      </w:pPr>
      <w:r>
        <w:rPr>
          <w:rFonts w:cs="宋体" w:hint="eastAsia"/>
          <w:color w:val="000000"/>
          <w:sz w:val="24"/>
        </w:rPr>
        <w:t>药物临床试验组织管理机构：</w:t>
      </w:r>
    </w:p>
    <w:p w14:paraId="211AA943" w14:textId="77777777" w:rsidR="005B73DD" w:rsidRDefault="005B73DD" w:rsidP="001076DE">
      <w:pPr>
        <w:spacing w:line="360" w:lineRule="auto"/>
        <w:jc w:val="left"/>
        <w:rPr>
          <w:color w:val="000000"/>
          <w:sz w:val="24"/>
        </w:rPr>
      </w:pPr>
      <w:r>
        <w:rPr>
          <w:rFonts w:cs="宋体" w:hint="eastAsia"/>
          <w:color w:val="000000"/>
          <w:sz w:val="24"/>
        </w:rPr>
        <w:t>机构主任：黄强</w:t>
      </w:r>
    </w:p>
    <w:p w14:paraId="16DC2AE9" w14:textId="77777777" w:rsidR="005B73DD" w:rsidRDefault="005B73DD" w:rsidP="001076DE">
      <w:pPr>
        <w:pStyle w:val="a0"/>
        <w:spacing w:line="360" w:lineRule="auto"/>
        <w:jc w:val="left"/>
        <w:rPr>
          <w:rFonts w:hAnsi="Times New Roman"/>
        </w:rPr>
      </w:pPr>
      <w:r>
        <w:rPr>
          <w:rFonts w:hAnsi="Times New Roman" w:cs="宋体" w:hint="eastAsia"/>
          <w:color w:val="000000"/>
          <w:sz w:val="24"/>
        </w:rPr>
        <w:t>机构副主任：邱景平</w:t>
      </w:r>
    </w:p>
    <w:p w14:paraId="1766EFA2" w14:textId="56D7D4F6" w:rsidR="005B73DD" w:rsidRDefault="005B73DD" w:rsidP="001076DE">
      <w:pPr>
        <w:spacing w:line="360" w:lineRule="auto"/>
        <w:jc w:val="left"/>
        <w:rPr>
          <w:color w:val="000000"/>
          <w:sz w:val="24"/>
        </w:rPr>
      </w:pPr>
      <w:r>
        <w:rPr>
          <w:rFonts w:cs="宋体" w:hint="eastAsia"/>
          <w:color w:val="000000"/>
          <w:sz w:val="24"/>
        </w:rPr>
        <w:t>药物临床试验机构办公室：</w:t>
      </w:r>
    </w:p>
    <w:p w14:paraId="6303DC29" w14:textId="77777777" w:rsidR="005B73DD" w:rsidRDefault="005B73DD" w:rsidP="001076DE">
      <w:pPr>
        <w:spacing w:line="360" w:lineRule="auto"/>
        <w:jc w:val="left"/>
        <w:rPr>
          <w:color w:val="000000"/>
          <w:sz w:val="24"/>
        </w:rPr>
      </w:pPr>
      <w:r>
        <w:rPr>
          <w:rFonts w:cs="宋体" w:hint="eastAsia"/>
          <w:color w:val="000000"/>
          <w:sz w:val="24"/>
        </w:rPr>
        <w:t>办公室主任：曾军</w:t>
      </w:r>
    </w:p>
    <w:p w14:paraId="26220795" w14:textId="77777777" w:rsidR="005B73DD" w:rsidRDefault="005B73DD" w:rsidP="001076DE">
      <w:pPr>
        <w:spacing w:line="360" w:lineRule="auto"/>
        <w:jc w:val="left"/>
        <w:rPr>
          <w:color w:val="000000"/>
          <w:sz w:val="24"/>
        </w:rPr>
      </w:pPr>
      <w:r>
        <w:rPr>
          <w:rFonts w:cs="宋体" w:hint="eastAsia"/>
          <w:color w:val="000000"/>
          <w:sz w:val="24"/>
        </w:rPr>
        <w:t>办公室秘书：吴忧</w:t>
      </w:r>
    </w:p>
    <w:p w14:paraId="0289AE2F" w14:textId="77777777" w:rsidR="005B73DD" w:rsidRDefault="005B73DD" w:rsidP="001076DE">
      <w:pPr>
        <w:spacing w:line="360" w:lineRule="auto"/>
        <w:jc w:val="left"/>
        <w:rPr>
          <w:color w:val="000000"/>
          <w:sz w:val="24"/>
        </w:rPr>
      </w:pPr>
      <w:r>
        <w:rPr>
          <w:rFonts w:cs="宋体" w:hint="eastAsia"/>
          <w:color w:val="000000"/>
          <w:sz w:val="24"/>
        </w:rPr>
        <w:t xml:space="preserve">质量管理员：徐欢 </w:t>
      </w:r>
      <w:r>
        <w:rPr>
          <w:color w:val="000000"/>
          <w:sz w:val="24"/>
        </w:rPr>
        <w:t xml:space="preserve">  </w:t>
      </w:r>
      <w:r>
        <w:rPr>
          <w:rFonts w:cs="宋体" w:hint="eastAsia"/>
          <w:color w:val="000000"/>
          <w:sz w:val="24"/>
        </w:rPr>
        <w:t>符建平</w:t>
      </w:r>
    </w:p>
    <w:p w14:paraId="76EBE663" w14:textId="77777777" w:rsidR="005B73DD" w:rsidRDefault="005B73DD" w:rsidP="001076DE">
      <w:pPr>
        <w:spacing w:line="360" w:lineRule="auto"/>
        <w:jc w:val="left"/>
        <w:rPr>
          <w:color w:val="000000"/>
          <w:sz w:val="24"/>
        </w:rPr>
      </w:pPr>
      <w:r>
        <w:rPr>
          <w:rFonts w:cs="宋体" w:hint="eastAsia"/>
          <w:color w:val="000000"/>
          <w:sz w:val="24"/>
        </w:rPr>
        <w:t>档案管理员：白倩   崔婷</w:t>
      </w:r>
    </w:p>
    <w:p w14:paraId="52F24F57" w14:textId="77777777" w:rsidR="005B73DD" w:rsidRDefault="005B73DD" w:rsidP="001076DE">
      <w:pPr>
        <w:spacing w:line="360" w:lineRule="auto"/>
        <w:jc w:val="left"/>
        <w:rPr>
          <w:color w:val="000000"/>
          <w:sz w:val="24"/>
        </w:rPr>
      </w:pPr>
      <w:r>
        <w:rPr>
          <w:rFonts w:cs="宋体" w:hint="eastAsia"/>
          <w:color w:val="000000"/>
          <w:sz w:val="24"/>
        </w:rPr>
        <w:t>药物管理员：李华   王剑</w:t>
      </w:r>
    </w:p>
    <w:p w14:paraId="5675F21E" w14:textId="77777777" w:rsidR="004326BF" w:rsidRPr="005B73DD" w:rsidRDefault="004326BF" w:rsidP="001076DE">
      <w:pPr>
        <w:jc w:val="left"/>
      </w:pPr>
    </w:p>
    <w:sectPr w:rsidR="004326BF" w:rsidRPr="005B73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C94E4" w14:textId="77777777" w:rsidR="007D1089" w:rsidRDefault="007D1089" w:rsidP="00AF1D90">
      <w:r>
        <w:separator/>
      </w:r>
    </w:p>
  </w:endnote>
  <w:endnote w:type="continuationSeparator" w:id="0">
    <w:p w14:paraId="44D7D67D" w14:textId="77777777" w:rsidR="007D1089" w:rsidRDefault="007D1089" w:rsidP="00AF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5E802" w14:textId="77777777" w:rsidR="007D1089" w:rsidRDefault="007D1089" w:rsidP="00AF1D90">
      <w:r>
        <w:separator/>
      </w:r>
    </w:p>
  </w:footnote>
  <w:footnote w:type="continuationSeparator" w:id="0">
    <w:p w14:paraId="1287FB92" w14:textId="77777777" w:rsidR="007D1089" w:rsidRDefault="007D1089" w:rsidP="00AF1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189322"/>
    <w:multiLevelType w:val="singleLevel"/>
    <w:tmpl w:val="8E189322"/>
    <w:lvl w:ilvl="0">
      <w:start w:val="1"/>
      <w:numFmt w:val="decimal"/>
      <w:suff w:val="nothing"/>
      <w:lvlText w:val="%1、"/>
      <w:lvlJc w:val="left"/>
    </w:lvl>
  </w:abstractNum>
  <w:abstractNum w:abstractNumId="1" w15:restartNumberingAfterBreak="0">
    <w:nsid w:val="CAF2D99E"/>
    <w:multiLevelType w:val="singleLevel"/>
    <w:tmpl w:val="CAF2D99E"/>
    <w:lvl w:ilvl="0">
      <w:start w:val="1"/>
      <w:numFmt w:val="decimal"/>
      <w:suff w:val="nothing"/>
      <w:lvlText w:val="%1）"/>
      <w:lvlJc w:val="left"/>
    </w:lvl>
  </w:abstractNum>
  <w:num w:numId="1" w16cid:durableId="1909073048">
    <w:abstractNumId w:val="0"/>
  </w:num>
  <w:num w:numId="2" w16cid:durableId="1308824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Y_MEDREF_DOCUID" w:val="{81E56DB8-8E7D-4F71-99C9-254933538A43}"/>
    <w:docVar w:name="KY_MEDREF_VERSION" w:val="3"/>
  </w:docVars>
  <w:rsids>
    <w:rsidRoot w:val="00D60746"/>
    <w:rsid w:val="00015294"/>
    <w:rsid w:val="001076DE"/>
    <w:rsid w:val="003A7CDC"/>
    <w:rsid w:val="004326BF"/>
    <w:rsid w:val="004762D6"/>
    <w:rsid w:val="00510A66"/>
    <w:rsid w:val="005B73DD"/>
    <w:rsid w:val="006C7F8E"/>
    <w:rsid w:val="00732C55"/>
    <w:rsid w:val="007D1089"/>
    <w:rsid w:val="0083261A"/>
    <w:rsid w:val="008B2CBC"/>
    <w:rsid w:val="00A20CDA"/>
    <w:rsid w:val="00AF1D90"/>
    <w:rsid w:val="00BE2D83"/>
    <w:rsid w:val="00D60746"/>
    <w:rsid w:val="00EA2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EC0FB"/>
  <w15:chartTrackingRefBased/>
  <w15:docId w15:val="{5CDB24AC-BF42-48F7-9A68-08BA42B88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F1D90"/>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F1D9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AF1D90"/>
    <w:rPr>
      <w:sz w:val="18"/>
      <w:szCs w:val="18"/>
    </w:rPr>
  </w:style>
  <w:style w:type="paragraph" w:styleId="a6">
    <w:name w:val="footer"/>
    <w:basedOn w:val="a"/>
    <w:link w:val="a7"/>
    <w:uiPriority w:val="99"/>
    <w:unhideWhenUsed/>
    <w:rsid w:val="00AF1D90"/>
    <w:pPr>
      <w:tabs>
        <w:tab w:val="center" w:pos="4153"/>
        <w:tab w:val="right" w:pos="8306"/>
      </w:tabs>
      <w:snapToGrid w:val="0"/>
      <w:jc w:val="left"/>
    </w:pPr>
    <w:rPr>
      <w:sz w:val="18"/>
      <w:szCs w:val="18"/>
    </w:rPr>
  </w:style>
  <w:style w:type="character" w:customStyle="1" w:styleId="a7">
    <w:name w:val="页脚 字符"/>
    <w:basedOn w:val="a1"/>
    <w:link w:val="a6"/>
    <w:uiPriority w:val="99"/>
    <w:rsid w:val="00AF1D90"/>
    <w:rPr>
      <w:sz w:val="18"/>
      <w:szCs w:val="18"/>
    </w:rPr>
  </w:style>
  <w:style w:type="paragraph" w:styleId="a0">
    <w:name w:val="Plain Text"/>
    <w:basedOn w:val="a"/>
    <w:link w:val="a8"/>
    <w:uiPriority w:val="99"/>
    <w:unhideWhenUsed/>
    <w:qFormat/>
    <w:rsid w:val="00AF1D90"/>
    <w:rPr>
      <w:rFonts w:asciiTheme="minorEastAsia" w:hAnsi="Courier New" w:cs="Courier New"/>
    </w:rPr>
  </w:style>
  <w:style w:type="character" w:customStyle="1" w:styleId="a8">
    <w:name w:val="纯文本 字符"/>
    <w:basedOn w:val="a1"/>
    <w:link w:val="a0"/>
    <w:uiPriority w:val="99"/>
    <w:semiHidden/>
    <w:qFormat/>
    <w:rsid w:val="00AF1D90"/>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Shine Zhu</dc:creator>
  <cp:keywords/>
  <dc:description/>
  <cp:lastModifiedBy>Zhu Shine</cp:lastModifiedBy>
  <cp:revision>6</cp:revision>
  <dcterms:created xsi:type="dcterms:W3CDTF">2023-05-09T07:32:00Z</dcterms:created>
  <dcterms:modified xsi:type="dcterms:W3CDTF">2024-01-30T07:04:00Z</dcterms:modified>
</cp:coreProperties>
</file>